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0" w:type="dxa"/>
        <w:tblCellSpacing w:w="20" w:type="dxa"/>
        <w:tblInd w:w="-1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633"/>
        <w:gridCol w:w="726"/>
        <w:gridCol w:w="540"/>
        <w:gridCol w:w="1462"/>
        <w:gridCol w:w="972"/>
        <w:gridCol w:w="45"/>
        <w:gridCol w:w="464"/>
        <w:gridCol w:w="408"/>
        <w:gridCol w:w="363"/>
        <w:gridCol w:w="2419"/>
        <w:gridCol w:w="69"/>
      </w:tblGrid>
      <w:tr w:rsidR="005B2721" w:rsidRPr="002B074F" w14:paraId="058BF3F4" w14:textId="77777777" w:rsidTr="00B51CAA">
        <w:trPr>
          <w:trHeight w:val="1196"/>
          <w:tblCellSpacing w:w="20" w:type="dxa"/>
        </w:trPr>
        <w:tc>
          <w:tcPr>
            <w:tcW w:w="9776" w:type="dxa"/>
            <w:gridSpan w:val="12"/>
            <w:shd w:val="clear" w:color="auto" w:fill="002060"/>
            <w:vAlign w:val="center"/>
          </w:tcPr>
          <w:p w14:paraId="3ACD4021" w14:textId="77777777" w:rsidR="005B2721" w:rsidRPr="0071020D" w:rsidRDefault="005B2721" w:rsidP="001053B2">
            <w:pPr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rStyle w:val="Gl"/>
                <w:rFonts w:ascii="Berlin Sans FB Demi" w:hAnsi="Berlin Sans FB Demi" w:cstheme="minorHAnsi"/>
                <w:color w:val="FFFFFF" w:themeColor="background1"/>
                <w:sz w:val="40"/>
                <w:szCs w:val="40"/>
                <w:lang w:eastAsia="en-US"/>
              </w:rPr>
            </w:pPr>
            <w:r w:rsidRPr="0071020D">
              <w:rPr>
                <w:rStyle w:val="Gl"/>
                <w:rFonts w:ascii="Berlin Sans FB Demi" w:hAnsi="Berlin Sans FB Demi" w:cstheme="minorHAnsi"/>
                <w:color w:val="FFFFFF" w:themeColor="background1"/>
                <w:sz w:val="40"/>
                <w:szCs w:val="40"/>
                <w:lang w:eastAsia="en-US"/>
              </w:rPr>
              <w:t>ONLINE KONGRE KATILIM FORMU</w:t>
            </w:r>
          </w:p>
          <w:p w14:paraId="6F21FA4B" w14:textId="678E3EAA" w:rsidR="005B2721" w:rsidRPr="0071020D" w:rsidRDefault="005B2721" w:rsidP="001053B2">
            <w:pPr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rFonts w:ascii="Berlin Sans FB Demi" w:hAnsi="Berlin Sans FB Demi" w:cs="Verdana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71020D">
              <w:rPr>
                <w:rStyle w:val="Gl"/>
                <w:rFonts w:cstheme="minorHAnsi"/>
                <w:color w:val="FFF2CC" w:themeColor="accent4" w:themeTint="33"/>
                <w:sz w:val="24"/>
                <w:szCs w:val="24"/>
              </w:rPr>
              <w:t>(</w:t>
            </w:r>
            <w:r w:rsidR="0071020D">
              <w:rPr>
                <w:rStyle w:val="Gl"/>
                <w:rFonts w:cstheme="minorHAnsi"/>
                <w:color w:val="FFF2CC" w:themeColor="accent4" w:themeTint="33"/>
                <w:sz w:val="24"/>
                <w:szCs w:val="24"/>
              </w:rPr>
              <w:t xml:space="preserve">Lütfen </w:t>
            </w:r>
            <w:r w:rsidRPr="0071020D">
              <w:rPr>
                <w:rStyle w:val="Gl"/>
                <w:rFonts w:cstheme="minorHAnsi"/>
                <w:color w:val="FFF2CC" w:themeColor="accent4" w:themeTint="33"/>
                <w:sz w:val="24"/>
                <w:szCs w:val="24"/>
              </w:rPr>
              <w:t>Katılmak İstediğiniz Kongreyi İşaretleyiniz</w:t>
            </w:r>
            <w:r w:rsidR="0071020D">
              <w:rPr>
                <w:rStyle w:val="Gl"/>
                <w:rFonts w:cstheme="minorHAnsi"/>
                <w:color w:val="FFF2CC" w:themeColor="accent4" w:themeTint="33"/>
                <w:sz w:val="24"/>
                <w:szCs w:val="24"/>
              </w:rPr>
              <w:t>…</w:t>
            </w:r>
            <w:r w:rsidRPr="0071020D">
              <w:rPr>
                <w:rStyle w:val="Gl"/>
                <w:rFonts w:cstheme="minorHAnsi"/>
                <w:color w:val="FFF2CC" w:themeColor="accent4" w:themeTint="33"/>
                <w:sz w:val="24"/>
                <w:szCs w:val="24"/>
              </w:rPr>
              <w:t>)</w:t>
            </w:r>
          </w:p>
        </w:tc>
      </w:tr>
      <w:tr w:rsidR="00806CEE" w14:paraId="5FF0C097" w14:textId="77777777" w:rsidTr="00B51CAA">
        <w:trPr>
          <w:trHeight w:val="2612"/>
          <w:tblCellSpacing w:w="20" w:type="dxa"/>
        </w:trPr>
        <w:tc>
          <w:tcPr>
            <w:tcW w:w="2333" w:type="dxa"/>
            <w:gridSpan w:val="2"/>
          </w:tcPr>
          <w:p w14:paraId="651A8FE9" w14:textId="77777777" w:rsidR="005B2721" w:rsidRPr="0071020D" w:rsidRDefault="005B2721" w:rsidP="001053B2">
            <w:pPr>
              <w:rPr>
                <w:rFonts w:ascii="Arial Black" w:hAnsi="Arial Black" w:cstheme="minorHAnsi"/>
                <w:sz w:val="22"/>
                <w:szCs w:val="22"/>
              </w:rPr>
            </w:pPr>
            <w:r w:rsidRPr="0071020D">
              <w:rPr>
                <w:rStyle w:val="Gl"/>
                <w:rFonts w:ascii="Arial Black" w:hAnsi="Arial Black" w:cstheme="minorHAnsi"/>
                <w:color w:val="FF0000"/>
                <w:sz w:val="22"/>
                <w:szCs w:val="22"/>
              </w:rPr>
              <w:t>14. QPS 2020</w:t>
            </w:r>
            <w:r w:rsidRPr="0071020D">
              <w:rPr>
                <w:rStyle w:val="Gl"/>
                <w:rFonts w:ascii="Arial Black" w:hAnsi="Arial Black" w:cstheme="minorHAnsi"/>
                <w:color w:val="646B86"/>
                <w:sz w:val="22"/>
                <w:szCs w:val="22"/>
              </w:rPr>
              <w:t> </w:t>
            </w:r>
          </w:p>
          <w:p w14:paraId="470FC74B" w14:textId="77777777" w:rsidR="005B2721" w:rsidRPr="00F35D5C" w:rsidRDefault="005B2721" w:rsidP="001053B2">
            <w:pPr>
              <w:pStyle w:val="AralkYo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5D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14.Uluslararası Sağlıkta Kalite, Akreditasyon ve Hasta Güvenliği Kongresi</w:t>
            </w:r>
          </w:p>
          <w:p w14:paraId="435D666E" w14:textId="1DBF7426" w:rsidR="005B2721" w:rsidRPr="00F35D5C" w:rsidRDefault="00D65CF7" w:rsidP="001053B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14-15</w:t>
            </w:r>
            <w:r w:rsidR="00D3135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Aralık</w:t>
            </w:r>
            <w:r w:rsidR="005B2721" w:rsidRPr="00F35D5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2020</w:t>
            </w:r>
            <w:r w:rsidR="005B2721" w:rsidRPr="00F35D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  </w:t>
            </w:r>
          </w:p>
          <w:p w14:paraId="712F7029" w14:textId="77777777" w:rsidR="005B2721" w:rsidRPr="000A2675" w:rsidRDefault="00D65CF7" w:rsidP="001053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tgtFrame="_blank" w:history="1">
              <w:r w:rsidR="005B2721" w:rsidRPr="000A2675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www.qps-antalya.com</w:t>
              </w:r>
            </w:hyperlink>
          </w:p>
          <w:p w14:paraId="1F462E2D" w14:textId="6B3626C6" w:rsidR="00D31351" w:rsidRDefault="00D31351" w:rsidP="00D31351">
            <w:pPr>
              <w:rPr>
                <w:rFonts w:asciiTheme="minorHAnsi" w:hAnsiTheme="minorHAnsi" w:cstheme="minorHAnsi"/>
                <w:bCs/>
                <w:color w:val="333333"/>
                <w:sz w:val="17"/>
                <w:szCs w:val="17"/>
                <w:lang w:eastAsia="en-US"/>
              </w:rPr>
            </w:pPr>
            <w:r w:rsidRPr="0071020D">
              <w:rPr>
                <w:rFonts w:asciiTheme="minorHAnsi" w:hAnsiTheme="minorHAnsi" w:cstheme="minorHAnsi"/>
                <w:bCs/>
                <w:color w:val="333333"/>
                <w:sz w:val="17"/>
                <w:szCs w:val="17"/>
                <w:lang w:eastAsia="en-US"/>
              </w:rPr>
              <w:t>Türkiye</w:t>
            </w:r>
          </w:p>
          <w:p w14:paraId="177A7770" w14:textId="77777777" w:rsidR="00D65CF7" w:rsidRPr="0071020D" w:rsidRDefault="00D65CF7" w:rsidP="00D3135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103BE7EF" w14:textId="77777777" w:rsidR="005B2721" w:rsidRPr="00F35D5C" w:rsidRDefault="005B2721" w:rsidP="00E920C8">
            <w:pPr>
              <w:pStyle w:val="AralkYok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35D5C">
              <w:rPr>
                <w:rFonts w:asciiTheme="minorHAnsi" w:hAnsiTheme="minorHAnsi" w:cstheme="minorHAnsi"/>
                <w:sz w:val="22"/>
                <w:szCs w:val="22"/>
              </w:rPr>
              <w:t>(…….)</w:t>
            </w:r>
          </w:p>
        </w:tc>
        <w:tc>
          <w:tcPr>
            <w:tcW w:w="2688" w:type="dxa"/>
            <w:gridSpan w:val="3"/>
          </w:tcPr>
          <w:p w14:paraId="653D7DD6" w14:textId="77777777" w:rsidR="005B2721" w:rsidRPr="0071020D" w:rsidRDefault="005B2721" w:rsidP="001053B2">
            <w:pPr>
              <w:rPr>
                <w:rFonts w:ascii="Arial Black" w:hAnsi="Arial Black" w:cstheme="minorHAnsi"/>
                <w:sz w:val="22"/>
                <w:szCs w:val="22"/>
              </w:rPr>
            </w:pPr>
            <w:r w:rsidRPr="0071020D">
              <w:rPr>
                <w:rStyle w:val="Gl"/>
                <w:rFonts w:ascii="Arial Black" w:hAnsi="Arial Black" w:cstheme="minorHAnsi"/>
                <w:color w:val="FF0000"/>
                <w:sz w:val="22"/>
                <w:szCs w:val="22"/>
              </w:rPr>
              <w:t>11. HHK 2020</w:t>
            </w:r>
            <w:r w:rsidRPr="0071020D">
              <w:rPr>
                <w:rStyle w:val="Gl"/>
                <w:rFonts w:ascii="Arial Black" w:hAnsi="Arial Black" w:cstheme="minorHAnsi"/>
                <w:sz w:val="22"/>
                <w:szCs w:val="22"/>
              </w:rPr>
              <w:t> </w:t>
            </w:r>
          </w:p>
          <w:p w14:paraId="0311558F" w14:textId="77777777" w:rsidR="005B2721" w:rsidRPr="00F35D5C" w:rsidRDefault="005B2721" w:rsidP="001053B2">
            <w:pPr>
              <w:pStyle w:val="AralkYo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5D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11.Uluslararası </w:t>
            </w:r>
          </w:p>
          <w:p w14:paraId="4B0C081F" w14:textId="77777777" w:rsidR="005B2721" w:rsidRDefault="005B2721" w:rsidP="001053B2">
            <w:pPr>
              <w:pStyle w:val="AralkYok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5D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Hasta Hakları ve Çalışan Güvenliği Kongresi</w:t>
            </w:r>
          </w:p>
          <w:p w14:paraId="493FB770" w14:textId="4942A05E" w:rsidR="005B2721" w:rsidRPr="00F35D5C" w:rsidRDefault="005B2721" w:rsidP="001053B2">
            <w:pPr>
              <w:rPr>
                <w:rFonts w:asciiTheme="minorHAnsi" w:hAnsiTheme="minorHAnsi" w:cstheme="minorHAnsi"/>
              </w:rPr>
            </w:pPr>
          </w:p>
          <w:p w14:paraId="7F1C0FC7" w14:textId="6D703CCD" w:rsidR="00D31351" w:rsidRPr="00F35D5C" w:rsidRDefault="00D65CF7" w:rsidP="00D3135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14-15</w:t>
            </w:r>
            <w:r w:rsidR="00D3135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Aralık</w:t>
            </w:r>
            <w:r w:rsidR="00D31351" w:rsidRPr="00F35D5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2020</w:t>
            </w:r>
            <w:r w:rsidR="00D31351" w:rsidRPr="00F35D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  </w:t>
            </w:r>
          </w:p>
          <w:p w14:paraId="1BF61212" w14:textId="1E464E9C" w:rsidR="00D65CF7" w:rsidRPr="0071020D" w:rsidRDefault="00D65CF7" w:rsidP="00D65CF7">
            <w:pPr>
              <w:rPr>
                <w:rFonts w:asciiTheme="minorHAnsi" w:hAnsiTheme="minorHAnsi" w:cstheme="minorHAnsi"/>
                <w:bCs/>
                <w:color w:val="333333"/>
                <w:sz w:val="17"/>
                <w:szCs w:val="17"/>
                <w:lang w:eastAsia="en-US"/>
              </w:rPr>
            </w:pPr>
            <w:hyperlink r:id="rId6" w:tgtFrame="_blank" w:history="1">
              <w:r w:rsidR="00D31351" w:rsidRPr="00F35D5C">
                <w:rPr>
                  <w:rStyle w:val="Kpr"/>
                  <w:rFonts w:asciiTheme="minorHAnsi" w:hAnsiTheme="minorHAnsi" w:cstheme="minorHAnsi"/>
                </w:rPr>
                <w:t>www.hastahaklarikongresi.org</w:t>
              </w:r>
            </w:hyperlink>
            <w:r w:rsidR="00D31351" w:rsidRPr="00F35D5C">
              <w:rPr>
                <w:rFonts w:asciiTheme="minorHAnsi" w:hAnsiTheme="minorHAnsi" w:cstheme="minorHAnsi"/>
              </w:rPr>
              <w:t xml:space="preserve"> </w:t>
            </w:r>
          </w:p>
          <w:p w14:paraId="07E402AF" w14:textId="0A4284FA" w:rsidR="00D31351" w:rsidRDefault="00D31351" w:rsidP="00D31351">
            <w:pPr>
              <w:rPr>
                <w:rFonts w:asciiTheme="minorHAnsi" w:hAnsiTheme="minorHAnsi" w:cstheme="minorHAnsi"/>
                <w:bCs/>
                <w:color w:val="333333"/>
                <w:sz w:val="17"/>
                <w:szCs w:val="17"/>
                <w:lang w:eastAsia="en-US"/>
              </w:rPr>
            </w:pPr>
            <w:r w:rsidRPr="0071020D">
              <w:rPr>
                <w:rFonts w:asciiTheme="minorHAnsi" w:hAnsiTheme="minorHAnsi" w:cstheme="minorHAnsi"/>
                <w:bCs/>
                <w:color w:val="333333"/>
                <w:sz w:val="17"/>
                <w:szCs w:val="17"/>
                <w:lang w:eastAsia="en-US"/>
              </w:rPr>
              <w:t>Türkiye</w:t>
            </w:r>
          </w:p>
          <w:p w14:paraId="34F422AE" w14:textId="77777777" w:rsidR="00D65CF7" w:rsidRPr="0071020D" w:rsidRDefault="00D65CF7" w:rsidP="00D3135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5DA426E9" w14:textId="5147A4A7" w:rsidR="005B2721" w:rsidRPr="00F35D5C" w:rsidRDefault="00D31351" w:rsidP="00E920C8">
            <w:pPr>
              <w:pStyle w:val="AralkYok"/>
              <w:spacing w:line="276" w:lineRule="auto"/>
              <w:rPr>
                <w:rStyle w:val="Gl"/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35D5C">
              <w:rPr>
                <w:rFonts w:asciiTheme="minorHAnsi" w:hAnsiTheme="minorHAnsi" w:cstheme="minorHAnsi"/>
                <w:sz w:val="22"/>
                <w:szCs w:val="22"/>
              </w:rPr>
              <w:t>(…….)</w:t>
            </w:r>
          </w:p>
        </w:tc>
        <w:tc>
          <w:tcPr>
            <w:tcW w:w="2211" w:type="dxa"/>
            <w:gridSpan w:val="5"/>
          </w:tcPr>
          <w:p w14:paraId="7D7595C7" w14:textId="77777777" w:rsidR="005B2721" w:rsidRPr="0071020D" w:rsidRDefault="005B2721" w:rsidP="001053B2">
            <w:pPr>
              <w:rPr>
                <w:rStyle w:val="Gl"/>
                <w:rFonts w:ascii="Arial Black" w:hAnsi="Arial Black" w:cstheme="minorHAnsi"/>
                <w:color w:val="F79646"/>
                <w:sz w:val="22"/>
                <w:szCs w:val="22"/>
              </w:rPr>
            </w:pPr>
            <w:r w:rsidRPr="0071020D">
              <w:rPr>
                <w:rStyle w:val="Gl"/>
                <w:rFonts w:ascii="Arial Black" w:hAnsi="Arial Black" w:cstheme="minorHAnsi"/>
                <w:color w:val="FF0000"/>
                <w:sz w:val="22"/>
                <w:szCs w:val="22"/>
              </w:rPr>
              <w:t>2. İSG 2020</w:t>
            </w:r>
            <w:r w:rsidRPr="0071020D">
              <w:rPr>
                <w:rStyle w:val="Gl"/>
                <w:rFonts w:ascii="Arial Black" w:hAnsi="Arial Black" w:cstheme="minorHAnsi"/>
                <w:color w:val="F79646"/>
                <w:sz w:val="22"/>
                <w:szCs w:val="22"/>
              </w:rPr>
              <w:t> </w:t>
            </w:r>
          </w:p>
          <w:p w14:paraId="22FFEB08" w14:textId="77777777" w:rsidR="005B2721" w:rsidRPr="00F35D5C" w:rsidRDefault="005B2721" w:rsidP="001053B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5D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2.Uluslararası Sağlık Kuruluşlarında İş Sağlığı ve Güvenliği Kongresi</w:t>
            </w:r>
          </w:p>
          <w:p w14:paraId="4EE84F92" w14:textId="436B458A" w:rsidR="005B2721" w:rsidRPr="00F35D5C" w:rsidRDefault="00D65CF7" w:rsidP="001053B2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17-18</w:t>
            </w:r>
            <w:r w:rsidR="005B2721" w:rsidRPr="00F35D5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Aralık'20</w:t>
            </w:r>
          </w:p>
          <w:p w14:paraId="414180AF" w14:textId="77777777" w:rsidR="005B2721" w:rsidRPr="000A2675" w:rsidRDefault="00D65CF7" w:rsidP="001053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tgtFrame="_blank" w:history="1">
              <w:r w:rsidR="005B2721" w:rsidRPr="000A2675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www.isg-antalya.com</w:t>
              </w:r>
            </w:hyperlink>
            <w:r w:rsidR="005B2721" w:rsidRPr="000A267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4F5B11D" w14:textId="0CB9B873" w:rsidR="00D31351" w:rsidRDefault="00D31351" w:rsidP="00D31351">
            <w:pPr>
              <w:rPr>
                <w:rFonts w:asciiTheme="minorHAnsi" w:hAnsiTheme="minorHAnsi" w:cstheme="minorHAnsi"/>
                <w:bCs/>
                <w:color w:val="333333"/>
                <w:sz w:val="17"/>
                <w:szCs w:val="17"/>
                <w:lang w:eastAsia="en-US"/>
              </w:rPr>
            </w:pPr>
            <w:r w:rsidRPr="0071020D">
              <w:rPr>
                <w:rFonts w:asciiTheme="minorHAnsi" w:hAnsiTheme="minorHAnsi" w:cstheme="minorHAnsi"/>
                <w:bCs/>
                <w:color w:val="333333"/>
                <w:sz w:val="17"/>
                <w:szCs w:val="17"/>
                <w:lang w:eastAsia="en-US"/>
              </w:rPr>
              <w:t>Türkiye</w:t>
            </w:r>
          </w:p>
          <w:p w14:paraId="4BE5DDF5" w14:textId="77777777" w:rsidR="00D65CF7" w:rsidRPr="0071020D" w:rsidRDefault="00D65CF7" w:rsidP="00D3135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7E47B401" w14:textId="77777777" w:rsidR="005B2721" w:rsidRPr="00F35D5C" w:rsidRDefault="005B2721" w:rsidP="00E920C8">
            <w:pPr>
              <w:pStyle w:val="AralkYok"/>
              <w:spacing w:line="276" w:lineRule="auto"/>
              <w:rPr>
                <w:rStyle w:val="Gl"/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F35D5C">
              <w:rPr>
                <w:rFonts w:asciiTheme="minorHAnsi" w:hAnsiTheme="minorHAnsi" w:cstheme="minorHAnsi"/>
                <w:sz w:val="22"/>
                <w:szCs w:val="22"/>
              </w:rPr>
              <w:t>(…….)</w:t>
            </w:r>
          </w:p>
        </w:tc>
        <w:tc>
          <w:tcPr>
            <w:tcW w:w="2424" w:type="dxa"/>
            <w:gridSpan w:val="2"/>
          </w:tcPr>
          <w:p w14:paraId="1FD183D3" w14:textId="77777777" w:rsidR="005B2721" w:rsidRPr="0071020D" w:rsidRDefault="005B2721" w:rsidP="0025343D">
            <w:pPr>
              <w:ind w:right="-17"/>
              <w:rPr>
                <w:rFonts w:ascii="Arial Black" w:hAnsi="Arial Black" w:cstheme="minorHAnsi"/>
                <w:sz w:val="22"/>
                <w:szCs w:val="22"/>
              </w:rPr>
            </w:pPr>
            <w:r w:rsidRPr="0071020D">
              <w:rPr>
                <w:rStyle w:val="Gl"/>
                <w:rFonts w:ascii="Arial Black" w:hAnsi="Arial Black" w:cstheme="minorHAnsi"/>
                <w:color w:val="FF0000"/>
                <w:sz w:val="22"/>
                <w:szCs w:val="22"/>
              </w:rPr>
              <w:t>11. HSYK 2020</w:t>
            </w:r>
            <w:r w:rsidRPr="0071020D">
              <w:rPr>
                <w:rFonts w:ascii="Arial Black" w:hAnsi="Arial Black" w:cstheme="minorHAnsi"/>
                <w:sz w:val="22"/>
                <w:szCs w:val="22"/>
              </w:rPr>
              <w:t> </w:t>
            </w:r>
          </w:p>
          <w:p w14:paraId="43BAFA10" w14:textId="77777777" w:rsidR="005B2721" w:rsidRPr="00F35D5C" w:rsidRDefault="005B2721" w:rsidP="0025343D">
            <w:pPr>
              <w:pStyle w:val="AralkYok"/>
              <w:ind w:right="-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5D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11.Uluslararası </w:t>
            </w:r>
          </w:p>
          <w:p w14:paraId="77180B6E" w14:textId="77777777" w:rsidR="005B2721" w:rsidRPr="00F35D5C" w:rsidRDefault="005B2721" w:rsidP="0025343D">
            <w:pPr>
              <w:pStyle w:val="AralkYok"/>
              <w:ind w:right="-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35D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Sağlık ve Hastane Yönetimi Kongresi</w:t>
            </w:r>
          </w:p>
          <w:p w14:paraId="707B7012" w14:textId="77777777" w:rsidR="005B2721" w:rsidRDefault="005B2721" w:rsidP="0025343D">
            <w:pPr>
              <w:ind w:right="-17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4A875F25" w14:textId="457CD364" w:rsidR="005B2721" w:rsidRPr="00F35D5C" w:rsidRDefault="00D65CF7" w:rsidP="0025343D">
            <w:pPr>
              <w:ind w:right="-17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17-18</w:t>
            </w:r>
            <w:r w:rsidR="005B2721" w:rsidRPr="00F35D5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Aralık'20  </w:t>
            </w:r>
          </w:p>
          <w:p w14:paraId="4659EAFA" w14:textId="77777777" w:rsidR="005B2721" w:rsidRPr="000A2675" w:rsidRDefault="00D65CF7" w:rsidP="0025343D">
            <w:pPr>
              <w:ind w:right="-17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hyperlink r:id="rId8" w:tgtFrame="_blank" w:history="1">
              <w:r w:rsidR="005B2721" w:rsidRPr="000A2675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www.hsyk-antalya.org</w:t>
              </w:r>
            </w:hyperlink>
            <w:r w:rsidR="005B2721" w:rsidRPr="000A2675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  <w:p w14:paraId="4CBE9ABD" w14:textId="60C68ACD" w:rsidR="00D31351" w:rsidRPr="0071020D" w:rsidRDefault="00D31351" w:rsidP="00D3135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71020D">
              <w:rPr>
                <w:rFonts w:asciiTheme="minorHAnsi" w:hAnsiTheme="minorHAnsi" w:cstheme="minorHAnsi"/>
                <w:bCs/>
                <w:color w:val="333333"/>
                <w:sz w:val="17"/>
                <w:szCs w:val="17"/>
                <w:lang w:eastAsia="en-US"/>
              </w:rPr>
              <w:t>Türkiye</w:t>
            </w:r>
          </w:p>
          <w:p w14:paraId="17CE49C5" w14:textId="77777777" w:rsidR="005B2721" w:rsidRPr="00F35D5C" w:rsidRDefault="005B2721" w:rsidP="00E920C8">
            <w:pPr>
              <w:autoSpaceDE w:val="0"/>
              <w:autoSpaceDN w:val="0"/>
              <w:adjustRightInd w:val="0"/>
              <w:spacing w:line="276" w:lineRule="auto"/>
              <w:ind w:left="38" w:right="-17"/>
              <w:rPr>
                <w:rFonts w:asciiTheme="minorHAnsi" w:hAnsiTheme="minorHAnsi" w:cstheme="minorHAnsi"/>
                <w:b/>
                <w:color w:val="548DD4"/>
                <w:sz w:val="22"/>
                <w:szCs w:val="22"/>
                <w:lang w:eastAsia="en-US"/>
              </w:rPr>
            </w:pPr>
            <w:r w:rsidRPr="00F35D5C">
              <w:rPr>
                <w:rFonts w:asciiTheme="minorHAnsi" w:hAnsiTheme="minorHAnsi" w:cstheme="minorHAnsi"/>
                <w:sz w:val="22"/>
                <w:szCs w:val="22"/>
              </w:rPr>
              <w:t>(…….)</w:t>
            </w:r>
          </w:p>
        </w:tc>
      </w:tr>
      <w:tr w:rsidR="005B2721" w14:paraId="0CB6F2CC" w14:textId="77777777" w:rsidTr="00B51CAA">
        <w:trPr>
          <w:trHeight w:val="320"/>
          <w:tblCellSpacing w:w="20" w:type="dxa"/>
        </w:trPr>
        <w:tc>
          <w:tcPr>
            <w:tcW w:w="9776" w:type="dxa"/>
            <w:gridSpan w:val="12"/>
            <w:shd w:val="clear" w:color="auto" w:fill="002060"/>
            <w:vAlign w:val="center"/>
            <w:hideMark/>
          </w:tcPr>
          <w:p w14:paraId="32193946" w14:textId="77777777" w:rsidR="005B2721" w:rsidRPr="00326304" w:rsidRDefault="005B2721" w:rsidP="001053B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noProof/>
                <w:color w:val="FFFFFF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eastAsia="en-US"/>
              </w:rPr>
              <w:t xml:space="preserve">KATILIMCI </w:t>
            </w:r>
            <w:r w:rsidRPr="0032630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eastAsia="en-US"/>
              </w:rPr>
              <w:t>BİLGİLER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eastAsia="en-US"/>
              </w:rPr>
              <w:t>İ</w:t>
            </w:r>
          </w:p>
        </w:tc>
      </w:tr>
      <w:tr w:rsidR="00806CEE" w14:paraId="43EA2C32" w14:textId="77777777" w:rsidTr="00B51CAA">
        <w:trPr>
          <w:trHeight w:val="454"/>
          <w:tblCellSpacing w:w="20" w:type="dxa"/>
        </w:trPr>
        <w:tc>
          <w:tcPr>
            <w:tcW w:w="1700" w:type="dxa"/>
            <w:vAlign w:val="center"/>
            <w:hideMark/>
          </w:tcPr>
          <w:p w14:paraId="618D30B5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 w:rsidRPr="00FE6957"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Adı Soyadı </w:t>
            </w:r>
          </w:p>
        </w:tc>
        <w:tc>
          <w:tcPr>
            <w:tcW w:w="4293" w:type="dxa"/>
            <w:gridSpan w:val="5"/>
            <w:vAlign w:val="center"/>
          </w:tcPr>
          <w:p w14:paraId="00927D3A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  <w:gridSpan w:val="3"/>
            <w:vAlign w:val="center"/>
            <w:hideMark/>
          </w:tcPr>
          <w:p w14:paraId="0EDADC03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 w:rsidRPr="00FE6957"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Unvanı</w:t>
            </w:r>
          </w:p>
        </w:tc>
        <w:tc>
          <w:tcPr>
            <w:tcW w:w="2787" w:type="dxa"/>
            <w:gridSpan w:val="3"/>
            <w:vAlign w:val="center"/>
          </w:tcPr>
          <w:p w14:paraId="7D370C92" w14:textId="77777777" w:rsidR="005B2721" w:rsidRPr="00FE6957" w:rsidRDefault="005B2721" w:rsidP="001053B2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</w:tr>
      <w:tr w:rsidR="00806CEE" w14:paraId="4CC705BE" w14:textId="77777777" w:rsidTr="00B51CAA">
        <w:trPr>
          <w:trHeight w:val="432"/>
          <w:tblCellSpacing w:w="20" w:type="dxa"/>
        </w:trPr>
        <w:tc>
          <w:tcPr>
            <w:tcW w:w="1700" w:type="dxa"/>
            <w:vAlign w:val="center"/>
            <w:hideMark/>
          </w:tcPr>
          <w:p w14:paraId="09AE52A8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 w:rsidRPr="00FE6957"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Kurum Adı</w:t>
            </w:r>
          </w:p>
        </w:tc>
        <w:tc>
          <w:tcPr>
            <w:tcW w:w="4293" w:type="dxa"/>
            <w:gridSpan w:val="5"/>
            <w:vAlign w:val="center"/>
          </w:tcPr>
          <w:p w14:paraId="7FA5BE5C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  <w:gridSpan w:val="3"/>
            <w:vAlign w:val="center"/>
            <w:hideMark/>
          </w:tcPr>
          <w:p w14:paraId="1484CCA1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 w:rsidRPr="00FE6957"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GSM</w:t>
            </w:r>
          </w:p>
        </w:tc>
        <w:tc>
          <w:tcPr>
            <w:tcW w:w="2787" w:type="dxa"/>
            <w:gridSpan w:val="3"/>
            <w:vAlign w:val="center"/>
          </w:tcPr>
          <w:p w14:paraId="45AB040B" w14:textId="77777777" w:rsidR="005B2721" w:rsidRPr="00FE6957" w:rsidRDefault="005B2721" w:rsidP="001053B2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</w:tr>
      <w:tr w:rsidR="00806CEE" w14:paraId="358950C3" w14:textId="77777777" w:rsidTr="00B51CAA">
        <w:trPr>
          <w:trHeight w:val="368"/>
          <w:tblCellSpacing w:w="20" w:type="dxa"/>
        </w:trPr>
        <w:tc>
          <w:tcPr>
            <w:tcW w:w="1700" w:type="dxa"/>
            <w:vAlign w:val="center"/>
            <w:hideMark/>
          </w:tcPr>
          <w:p w14:paraId="0A342B82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 w:rsidRPr="00FE6957"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E- mail</w:t>
            </w:r>
          </w:p>
        </w:tc>
        <w:tc>
          <w:tcPr>
            <w:tcW w:w="4293" w:type="dxa"/>
            <w:gridSpan w:val="5"/>
            <w:vAlign w:val="center"/>
          </w:tcPr>
          <w:p w14:paraId="0E75D9C5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76" w:type="dxa"/>
            <w:gridSpan w:val="3"/>
            <w:vAlign w:val="center"/>
            <w:hideMark/>
          </w:tcPr>
          <w:p w14:paraId="5A300F3D" w14:textId="77777777" w:rsidR="005B2721" w:rsidRPr="00FE6957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gridSpan w:val="3"/>
            <w:vAlign w:val="center"/>
          </w:tcPr>
          <w:p w14:paraId="00C58B9A" w14:textId="77777777" w:rsidR="005B2721" w:rsidRPr="00FE6957" w:rsidRDefault="005B2721" w:rsidP="001053B2">
            <w:pPr>
              <w:tabs>
                <w:tab w:val="left" w:pos="2245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</w:tr>
      <w:tr w:rsidR="0071020D" w14:paraId="04BF03E9" w14:textId="77777777" w:rsidTr="00B51CAA">
        <w:trPr>
          <w:gridAfter w:val="1"/>
          <w:wAfter w:w="9" w:type="dxa"/>
          <w:trHeight w:val="54"/>
          <w:tblCellSpacing w:w="20" w:type="dxa"/>
        </w:trPr>
        <w:tc>
          <w:tcPr>
            <w:tcW w:w="6033" w:type="dxa"/>
            <w:gridSpan w:val="6"/>
            <w:shd w:val="clear" w:color="auto" w:fill="002060"/>
            <w:vAlign w:val="center"/>
            <w:hideMark/>
          </w:tcPr>
          <w:p w14:paraId="6FEC1D0F" w14:textId="77777777" w:rsidR="005B2721" w:rsidRPr="00163F68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Verdan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eastAsia="en-US"/>
              </w:rPr>
              <w:t xml:space="preserve">EĞİTİM- </w:t>
            </w:r>
            <w:r w:rsidRPr="0032630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eastAsia="en-US"/>
              </w:rPr>
              <w:t>KAYIT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eastAsia="en-US"/>
              </w:rPr>
              <w:t xml:space="preserve"> - </w:t>
            </w:r>
            <w:r w:rsidRPr="00163F68">
              <w:rPr>
                <w:rFonts w:ascii="Arial Narrow" w:hAnsi="Arial Narrow" w:cs="Verdan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Kişi başı fiyatlar</w:t>
            </w:r>
          </w:p>
        </w:tc>
        <w:tc>
          <w:tcPr>
            <w:tcW w:w="3658" w:type="dxa"/>
            <w:gridSpan w:val="5"/>
            <w:shd w:val="clear" w:color="auto" w:fill="002060"/>
            <w:vAlign w:val="center"/>
          </w:tcPr>
          <w:p w14:paraId="5023B40C" w14:textId="77777777" w:rsidR="005B2721" w:rsidRPr="008F3DFA" w:rsidRDefault="005B2721" w:rsidP="001053B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Verdana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26304">
              <w:rPr>
                <w:rFonts w:ascii="Calibri" w:hAnsi="Calibri" w:cs="Calibri"/>
                <w:b/>
                <w:color w:val="FFFFFF"/>
                <w:sz w:val="28"/>
                <w:szCs w:val="28"/>
                <w:lang w:eastAsia="en-US"/>
              </w:rPr>
              <w:t>BANKA BİLGİLERİ</w:t>
            </w:r>
          </w:p>
        </w:tc>
      </w:tr>
      <w:tr w:rsidR="00806CEE" w14:paraId="3965905F" w14:textId="77777777" w:rsidTr="00B51CAA">
        <w:trPr>
          <w:trHeight w:val="885"/>
          <w:tblCellSpacing w:w="20" w:type="dxa"/>
        </w:trPr>
        <w:tc>
          <w:tcPr>
            <w:tcW w:w="3059" w:type="dxa"/>
            <w:gridSpan w:val="3"/>
            <w:shd w:val="clear" w:color="auto" w:fill="E2EFD9" w:themeFill="accent6" w:themeFillTint="33"/>
            <w:vAlign w:val="center"/>
          </w:tcPr>
          <w:p w14:paraId="2F05A310" w14:textId="63C373C0" w:rsidR="00806CEE" w:rsidRPr="00B51CAA" w:rsidRDefault="00806CEE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</w:pPr>
            <w:r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Online Kongre Katılımı </w:t>
            </w:r>
            <w:r w:rsid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B51CA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1,</w:t>
            </w:r>
            <w:r w:rsidR="00D65CF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25</w:t>
            </w:r>
            <w:r w:rsidRPr="00B51CA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0 TL </w:t>
            </w:r>
            <w:r w:rsidRPr="00B51CAA">
              <w:rPr>
                <w:rFonts w:asciiTheme="minorHAnsi" w:hAnsiTheme="minorHAnsi" w:cstheme="minorHAnsi"/>
                <w:sz w:val="20"/>
                <w:szCs w:val="20"/>
              </w:rPr>
              <w:t>(….)</w:t>
            </w:r>
          </w:p>
          <w:p w14:paraId="064D771B" w14:textId="24BBCAA8" w:rsidR="00806CEE" w:rsidRPr="00B51CAA" w:rsidRDefault="002E50F1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14 Aralık</w:t>
            </w:r>
            <w:r w:rsidR="00806CEE"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2020 – Tam Gün 09:30 – 18:00 </w:t>
            </w:r>
          </w:p>
          <w:p w14:paraId="587F7C56" w14:textId="3B271F7F" w:rsidR="00806CEE" w:rsidRPr="00B51CAA" w:rsidRDefault="002E50F1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15 Aralık</w:t>
            </w:r>
            <w:r w:rsidR="00806CEE"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2020 – Tam Gün 09:30 – 18:00 </w:t>
            </w:r>
          </w:p>
        </w:tc>
        <w:tc>
          <w:tcPr>
            <w:tcW w:w="2978" w:type="dxa"/>
            <w:gridSpan w:val="4"/>
            <w:shd w:val="clear" w:color="auto" w:fill="E2EFD9" w:themeFill="accent6" w:themeFillTint="33"/>
            <w:vAlign w:val="center"/>
          </w:tcPr>
          <w:p w14:paraId="1FB2E888" w14:textId="4A1F78AE" w:rsidR="0071020D" w:rsidRPr="00B51CAA" w:rsidRDefault="00806CEE" w:rsidP="007102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</w:pPr>
            <w:r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Online Kongre Katılımı  </w:t>
            </w:r>
            <w:r w:rsidR="0071020D"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 </w:t>
            </w:r>
            <w:r w:rsidR="0071020D" w:rsidRPr="00B51CA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1,</w:t>
            </w:r>
            <w:r w:rsidR="00D65CF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25</w:t>
            </w:r>
            <w:r w:rsidR="0071020D" w:rsidRPr="00B51CA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0 TL </w:t>
            </w:r>
            <w:r w:rsidR="0071020D" w:rsidRPr="00B51CAA">
              <w:rPr>
                <w:rFonts w:asciiTheme="minorHAnsi" w:hAnsiTheme="minorHAnsi" w:cstheme="minorHAnsi"/>
                <w:sz w:val="20"/>
                <w:szCs w:val="20"/>
              </w:rPr>
              <w:t>(…..)</w:t>
            </w:r>
          </w:p>
          <w:p w14:paraId="22A84072" w14:textId="77777777" w:rsidR="002E50F1" w:rsidRPr="00B51CAA" w:rsidRDefault="0071020D" w:rsidP="007102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 Aralık</w:t>
            </w:r>
            <w:r w:rsidR="00806CEE"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2020 – Tam Gün 09:30 – 18:00 </w:t>
            </w:r>
          </w:p>
          <w:p w14:paraId="2DD1E614" w14:textId="2BBD298F" w:rsidR="00806CEE" w:rsidRPr="00B51CAA" w:rsidRDefault="0071020D" w:rsidP="007102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</w:pPr>
            <w:r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18 Aralık</w:t>
            </w:r>
            <w:r w:rsidR="00806CEE"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2020 – Tam Gün 09:30 – 18:00 </w:t>
            </w:r>
          </w:p>
        </w:tc>
        <w:tc>
          <w:tcPr>
            <w:tcW w:w="3663" w:type="dxa"/>
            <w:gridSpan w:val="5"/>
            <w:vMerge w:val="restart"/>
            <w:vAlign w:val="center"/>
          </w:tcPr>
          <w:p w14:paraId="68746A40" w14:textId="03C55F28" w:rsidR="00806CEE" w:rsidRPr="0071020D" w:rsidRDefault="00806CEE" w:rsidP="007102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>Hesap Adı</w:t>
            </w:r>
            <w:r w:rsid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 </w:t>
            </w: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:  DÜNYA KONGRE ORGANİZASYON </w:t>
            </w:r>
          </w:p>
          <w:p w14:paraId="551D030C" w14:textId="77777777" w:rsidR="00806CEE" w:rsidRPr="0071020D" w:rsidRDefault="00806CEE" w:rsidP="007102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                      TURİZM EĞİTİM YAY. LTD. ŞTİ </w:t>
            </w:r>
          </w:p>
          <w:p w14:paraId="550ACF7B" w14:textId="289AE87F" w:rsidR="00806CEE" w:rsidRPr="0071020D" w:rsidRDefault="00806CEE" w:rsidP="007102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>Banka Adı</w:t>
            </w:r>
            <w:r w:rsid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 </w:t>
            </w: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>:  YAPI VE KREDİ BANKASI A.Ş.</w:t>
            </w:r>
          </w:p>
          <w:p w14:paraId="1AC67FA5" w14:textId="5E0D1C1B" w:rsidR="00806CEE" w:rsidRPr="0071020D" w:rsidRDefault="00806CEE" w:rsidP="007102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Şube Adı  </w:t>
            </w:r>
            <w:r w:rsid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  </w:t>
            </w: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>:  TUNALI HİLMİ ŞUBESİ (167 )</w:t>
            </w:r>
          </w:p>
          <w:p w14:paraId="4C1BAE3D" w14:textId="5B9A0659" w:rsidR="00806CEE" w:rsidRPr="0071020D" w:rsidRDefault="00806CEE" w:rsidP="0071020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>Hesap N</w:t>
            </w:r>
            <w:r w:rsid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  </w:t>
            </w: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>: TR83-0006-7010-0000-0054-3042-48</w:t>
            </w:r>
          </w:p>
          <w:p w14:paraId="5CF83712" w14:textId="73B76848" w:rsidR="00806CEE" w:rsidRPr="0071020D" w:rsidRDefault="00806CEE" w:rsidP="0071020D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71020D">
              <w:rPr>
                <w:rFonts w:asciiTheme="minorHAnsi" w:hAnsiTheme="minorHAnsi" w:cs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SWIFT KOD: </w:t>
            </w:r>
            <w:r w:rsidRPr="0071020D">
              <w:rPr>
                <w:rFonts w:asciiTheme="minorHAnsi" w:hAnsiTheme="minorHAnsi" w:cstheme="minorHAnsi"/>
                <w:b/>
                <w:bCs/>
                <w:color w:val="FF0000"/>
                <w:sz w:val="17"/>
                <w:szCs w:val="17"/>
                <w:lang w:eastAsia="en-US"/>
              </w:rPr>
              <w:t>YAPITRISXXX</w:t>
            </w:r>
          </w:p>
        </w:tc>
      </w:tr>
      <w:tr w:rsidR="00806CEE" w14:paraId="17DE0320" w14:textId="77777777" w:rsidTr="00B51CAA">
        <w:trPr>
          <w:trHeight w:val="772"/>
          <w:tblCellSpacing w:w="20" w:type="dxa"/>
        </w:trPr>
        <w:tc>
          <w:tcPr>
            <w:tcW w:w="3059" w:type="dxa"/>
            <w:gridSpan w:val="3"/>
            <w:shd w:val="clear" w:color="auto" w:fill="DEEAF6" w:themeFill="accent5" w:themeFillTint="33"/>
            <w:vAlign w:val="center"/>
          </w:tcPr>
          <w:p w14:paraId="08605665" w14:textId="03FD0064" w:rsidR="00806CEE" w:rsidRPr="00B51CAA" w:rsidRDefault="00806CEE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</w:pPr>
            <w:r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Bildiri Başı Fiyatı             </w:t>
            </w:r>
            <w:r w:rsidR="00B51CAA"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B51CA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100 TL </w:t>
            </w:r>
            <w:r w:rsidRPr="00B51CAA">
              <w:rPr>
                <w:rFonts w:asciiTheme="minorHAnsi" w:hAnsiTheme="minorHAnsi" w:cstheme="minorHAnsi"/>
                <w:sz w:val="20"/>
                <w:szCs w:val="20"/>
              </w:rPr>
              <w:t>(…..)</w:t>
            </w:r>
            <w:r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               </w:t>
            </w:r>
          </w:p>
          <w:p w14:paraId="43CC4BF3" w14:textId="77777777" w:rsidR="00B51CAA" w:rsidRDefault="00B51CAA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Bildiri Sunucusu adına e</w:t>
            </w:r>
            <w:r w:rsidR="00806CEE"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806CEE"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fazla 2 Bildiri ve </w:t>
            </w:r>
          </w:p>
          <w:p w14:paraId="72DF17E9" w14:textId="71E39B5E" w:rsidR="00806CEE" w:rsidRPr="00B51CAA" w:rsidRDefault="00806CEE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Poster Sunulabilmektedir.</w:t>
            </w:r>
          </w:p>
        </w:tc>
        <w:tc>
          <w:tcPr>
            <w:tcW w:w="2978" w:type="dxa"/>
            <w:gridSpan w:val="4"/>
            <w:shd w:val="clear" w:color="auto" w:fill="DEEAF6" w:themeFill="accent5" w:themeFillTint="33"/>
            <w:vAlign w:val="center"/>
          </w:tcPr>
          <w:p w14:paraId="383D1116" w14:textId="77777777" w:rsidR="00B51CAA" w:rsidRDefault="00806CEE" w:rsidP="00B51CA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Bildiri Başı Fiyatı              </w:t>
            </w:r>
            <w:r w:rsidR="00B51CAA"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  </w:t>
            </w:r>
            <w:r w:rsidRPr="00B51CA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100 TL </w:t>
            </w:r>
            <w:r w:rsidRPr="00B51CAA">
              <w:rPr>
                <w:rFonts w:asciiTheme="minorHAnsi" w:hAnsiTheme="minorHAnsi" w:cstheme="minorHAnsi"/>
                <w:sz w:val="20"/>
                <w:szCs w:val="20"/>
              </w:rPr>
              <w:t>(…..)</w:t>
            </w:r>
            <w:r w:rsidRPr="00B51CA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  <w:t xml:space="preserve">               </w:t>
            </w:r>
            <w:r w:rsid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Bildiri Sunucusu adına e</w:t>
            </w:r>
            <w:r w:rsidR="00B51CAA"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</w:t>
            </w:r>
            <w:r w:rsid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B51CAA"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fazla 2 Bildiri ve </w:t>
            </w:r>
          </w:p>
          <w:p w14:paraId="25B4D02C" w14:textId="19C5480B" w:rsidR="00806CEE" w:rsidRPr="00B51CAA" w:rsidRDefault="00B51CAA" w:rsidP="00B51CA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lang w:eastAsia="en-US"/>
              </w:rPr>
            </w:pPr>
            <w:r w:rsidRPr="00B51CA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 Poster Sunulabilmektedir.</w:t>
            </w:r>
          </w:p>
        </w:tc>
        <w:tc>
          <w:tcPr>
            <w:tcW w:w="3663" w:type="dxa"/>
            <w:gridSpan w:val="5"/>
            <w:vMerge/>
            <w:vAlign w:val="center"/>
          </w:tcPr>
          <w:p w14:paraId="24A2E2A8" w14:textId="77777777" w:rsidR="00806CEE" w:rsidRPr="008F3DFA" w:rsidRDefault="00806CEE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806CEE" w14:paraId="6FAFC85E" w14:textId="77777777" w:rsidTr="00B51CAA">
        <w:trPr>
          <w:trHeight w:val="565"/>
          <w:tblCellSpacing w:w="20" w:type="dxa"/>
        </w:trPr>
        <w:tc>
          <w:tcPr>
            <w:tcW w:w="9776" w:type="dxa"/>
            <w:gridSpan w:val="12"/>
            <w:tcBorders>
              <w:top w:val="single" w:sz="8" w:space="0" w:color="4BACC6"/>
              <w:left w:val="single" w:sz="8" w:space="0" w:color="4BACC6"/>
              <w:bottom w:val="dashSmallGap" w:sz="4" w:space="0" w:color="548DD4"/>
              <w:right w:val="single" w:sz="8" w:space="0" w:color="4BACC6"/>
            </w:tcBorders>
            <w:shd w:val="clear" w:color="auto" w:fill="002060"/>
            <w:vAlign w:val="center"/>
          </w:tcPr>
          <w:p w14:paraId="3B2AB007" w14:textId="77777777" w:rsidR="00806CEE" w:rsidRPr="003236CB" w:rsidRDefault="00806CEE" w:rsidP="00806CEE">
            <w:pPr>
              <w:pStyle w:val="AralkYok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236CB">
              <w:rPr>
                <w:rFonts w:asciiTheme="minorHAnsi" w:hAnsiTheme="minorHAnsi" w:cstheme="minorHAnsi"/>
                <w:b/>
                <w:sz w:val="28"/>
                <w:szCs w:val="28"/>
              </w:rPr>
              <w:t>SÖZLEŞME VE İPTAL ETME KURALLARI</w:t>
            </w:r>
          </w:p>
        </w:tc>
      </w:tr>
      <w:tr w:rsidR="00806CEE" w14:paraId="1DCE2C05" w14:textId="77777777" w:rsidTr="00B51CAA">
        <w:trPr>
          <w:trHeight w:val="2606"/>
          <w:tblCellSpacing w:w="20" w:type="dxa"/>
        </w:trPr>
        <w:tc>
          <w:tcPr>
            <w:tcW w:w="9776" w:type="dxa"/>
            <w:gridSpan w:val="12"/>
            <w:vAlign w:val="center"/>
          </w:tcPr>
          <w:p w14:paraId="45A6B775" w14:textId="77777777" w:rsidR="00806CEE" w:rsidRPr="0071020D" w:rsidRDefault="00806CEE" w:rsidP="00806CE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Theme="minorHAnsi" w:hAnsiTheme="minorHAnsi" w:cstheme="minorHAnsi"/>
              </w:rPr>
            </w:pPr>
            <w:r w:rsidRPr="0071020D">
              <w:rPr>
                <w:rFonts w:asciiTheme="minorHAnsi" w:hAnsiTheme="minorHAnsi" w:cstheme="minorHAnsi"/>
              </w:rPr>
              <w:t xml:space="preserve">Kongreye online olarak katılmak isteyen her katılımcı için ayrı ayrı form doldurmalıdır. </w:t>
            </w:r>
          </w:p>
          <w:p w14:paraId="27D8E058" w14:textId="52894A58" w:rsidR="00806CEE" w:rsidRPr="0071020D" w:rsidRDefault="00806CEE" w:rsidP="00806CE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Theme="minorHAnsi" w:hAnsiTheme="minorHAnsi" w:cstheme="minorHAnsi"/>
              </w:rPr>
            </w:pPr>
            <w:r w:rsidRPr="0071020D">
              <w:rPr>
                <w:rFonts w:asciiTheme="minorHAnsi" w:hAnsiTheme="minorHAnsi" w:cstheme="minorHAnsi"/>
              </w:rPr>
              <w:t>Bildirili/Poster Sunumla Katılacak Kişiler, Web Sitesine Bildirisini Yükledikten ve Sunum Onayını Aldıktan sonraki 7 Gün İçerisinde Online Katılım Ücreti Olan 1,</w:t>
            </w:r>
            <w:r w:rsidR="00D65CF7">
              <w:rPr>
                <w:rFonts w:asciiTheme="minorHAnsi" w:hAnsiTheme="minorHAnsi" w:cstheme="minorHAnsi"/>
              </w:rPr>
              <w:t>25</w:t>
            </w:r>
            <w:r w:rsidRPr="0071020D">
              <w:rPr>
                <w:rFonts w:asciiTheme="minorHAnsi" w:hAnsiTheme="minorHAnsi" w:cstheme="minorHAnsi"/>
              </w:rPr>
              <w:t xml:space="preserve">0 TL’ yi ve eğer bildiri sunum yapacak ise </w:t>
            </w:r>
            <w:r w:rsidRPr="00B51CAA">
              <w:rPr>
                <w:rFonts w:asciiTheme="minorHAnsi" w:hAnsiTheme="minorHAnsi" w:cstheme="minorHAnsi"/>
                <w:u w:val="single"/>
              </w:rPr>
              <w:t>bildiri başına</w:t>
            </w:r>
            <w:r w:rsidRPr="0071020D">
              <w:rPr>
                <w:rFonts w:asciiTheme="minorHAnsi" w:hAnsiTheme="minorHAnsi" w:cstheme="minorHAnsi"/>
              </w:rPr>
              <w:t xml:space="preserve"> 100 TL yi ekleyerek Dünya Kongre Organizasyon Tur. Eğit.Yay.Ltd.Şti. Hesabına Yatırması Gerekmektedir. </w:t>
            </w:r>
          </w:p>
          <w:p w14:paraId="46234578" w14:textId="77777777" w:rsidR="00806CEE" w:rsidRPr="0071020D" w:rsidRDefault="00806CEE" w:rsidP="00806CE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Theme="minorHAnsi" w:hAnsiTheme="minorHAnsi" w:cstheme="minorHAnsi"/>
              </w:rPr>
            </w:pPr>
            <w:r w:rsidRPr="0071020D">
              <w:rPr>
                <w:rFonts w:asciiTheme="minorHAnsi" w:hAnsiTheme="minorHAnsi" w:cstheme="minorHAnsi"/>
              </w:rPr>
              <w:t xml:space="preserve">Kongre İle İlgili Her Türlü Katılımcı Kayıt İşlemlerinden Dünya Kongre Organizasyon Tur. Eğit. Yay. Ltd. Şti Sorumludur. </w:t>
            </w:r>
          </w:p>
          <w:p w14:paraId="522CDA98" w14:textId="77777777" w:rsidR="00806CEE" w:rsidRPr="0071020D" w:rsidRDefault="00806CEE" w:rsidP="00806CE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Theme="minorHAnsi" w:hAnsiTheme="minorHAnsi" w:cstheme="minorHAnsi"/>
              </w:rPr>
            </w:pPr>
            <w:r w:rsidRPr="0071020D">
              <w:rPr>
                <w:rFonts w:asciiTheme="minorHAnsi" w:hAnsiTheme="minorHAnsi" w:cstheme="minorHAnsi"/>
              </w:rPr>
              <w:t>İmzalanmış Kayıt Formu 7 İş Günü İçerisinde İptal Edilebilir Online katılım ödemesi yapılmış ise, ücret iadesi yoktur.</w:t>
            </w:r>
          </w:p>
          <w:p w14:paraId="1DCAD66F" w14:textId="77777777" w:rsidR="00806CEE" w:rsidRPr="0071020D" w:rsidRDefault="00806CEE" w:rsidP="00806CE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Theme="minorHAnsi" w:hAnsiTheme="minorHAnsi" w:cstheme="minorHAnsi"/>
              </w:rPr>
            </w:pPr>
            <w:r w:rsidRPr="0071020D">
              <w:rPr>
                <w:rFonts w:asciiTheme="minorHAnsi" w:hAnsiTheme="minorHAnsi" w:cstheme="minorHAnsi"/>
              </w:rPr>
              <w:t>Elde Olmayan Mücbir Sebepler Ve Doğal Afetler Nedeni İle Kongrenin Ertelenmesi, Erken Kapanması Hallerinde Tarafların Yükümlülükleri Devam Edecektir. Organizasyon Firması; Olumsuz Koşullar Nedeniyle Oluşabilecek Herhangi Bir Rahatsızlığı Önlemek Adına Kongre Yerini/Tarihini ve fiyatlarda değişiklik yapma hakkına sahiptir.</w:t>
            </w:r>
          </w:p>
          <w:p w14:paraId="0991124E" w14:textId="77777777" w:rsidR="00806CEE" w:rsidRPr="0071020D" w:rsidRDefault="00806CEE" w:rsidP="00806CE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Theme="minorHAnsi" w:hAnsiTheme="minorHAnsi" w:cstheme="minorHAnsi"/>
              </w:rPr>
            </w:pPr>
            <w:r w:rsidRPr="0071020D">
              <w:rPr>
                <w:rFonts w:asciiTheme="minorHAnsi" w:hAnsiTheme="minorHAnsi" w:cstheme="minorHAnsi"/>
              </w:rPr>
              <w:t>Kongre resmi toplantı saatleri haricindeki diğer akademik kurslar bu ücrete ve online kayıt işlemlerine dahil değildir.</w:t>
            </w:r>
          </w:p>
          <w:p w14:paraId="1D77F3BC" w14:textId="77777777" w:rsidR="00806CEE" w:rsidRPr="0071020D" w:rsidRDefault="00806CEE" w:rsidP="00806CE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Theme="minorHAnsi" w:hAnsiTheme="minorHAnsi" w:cstheme="minorHAnsi"/>
              </w:rPr>
            </w:pPr>
            <w:r w:rsidRPr="0071020D">
              <w:rPr>
                <w:rFonts w:asciiTheme="minorHAnsi" w:hAnsiTheme="minorHAnsi" w:cstheme="minorHAnsi"/>
              </w:rPr>
              <w:t>İş Bu Kongre Online Kayıt Formunda Yer Almayan Konular Etik Değerler Ölçüsünde Değerlendirilir.</w:t>
            </w:r>
          </w:p>
        </w:tc>
      </w:tr>
      <w:tr w:rsidR="0071020D" w14:paraId="1D8E9BAA" w14:textId="77777777" w:rsidTr="00B51CAA">
        <w:trPr>
          <w:trHeight w:val="259"/>
          <w:tblCellSpacing w:w="20" w:type="dxa"/>
        </w:trPr>
        <w:tc>
          <w:tcPr>
            <w:tcW w:w="3599" w:type="dxa"/>
            <w:gridSpan w:val="4"/>
            <w:shd w:val="clear" w:color="auto" w:fill="002060"/>
            <w:vAlign w:val="center"/>
          </w:tcPr>
          <w:p w14:paraId="097B828D" w14:textId="77777777" w:rsidR="00806CEE" w:rsidRPr="00F35D5C" w:rsidRDefault="00806CEE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F35D5C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ORGANİZASYON</w:t>
            </w:r>
          </w:p>
        </w:tc>
        <w:tc>
          <w:tcPr>
            <w:tcW w:w="6137" w:type="dxa"/>
            <w:gridSpan w:val="8"/>
            <w:shd w:val="clear" w:color="auto" w:fill="002060"/>
            <w:vAlign w:val="center"/>
            <w:hideMark/>
          </w:tcPr>
          <w:p w14:paraId="624C20AE" w14:textId="77777777" w:rsidR="00806CEE" w:rsidRPr="00326304" w:rsidRDefault="00806CEE" w:rsidP="00806CE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FFFFFF"/>
                <w:sz w:val="28"/>
                <w:szCs w:val="28"/>
                <w:lang w:eastAsia="en-US"/>
              </w:rPr>
            </w:pPr>
            <w:r w:rsidRPr="00326304">
              <w:rPr>
                <w:rFonts w:ascii="Calibri" w:hAnsi="Calibri" w:cs="Calibri"/>
                <w:b/>
                <w:color w:val="FFFFFF"/>
                <w:sz w:val="28"/>
                <w:szCs w:val="28"/>
                <w:lang w:eastAsia="en-US"/>
              </w:rPr>
              <w:t>ONAY</w:t>
            </w:r>
          </w:p>
        </w:tc>
      </w:tr>
      <w:tr w:rsidR="00806CEE" w14:paraId="0459B912" w14:textId="77777777" w:rsidTr="00B51CAA">
        <w:trPr>
          <w:trHeight w:val="1579"/>
          <w:tblCellSpacing w:w="20" w:type="dxa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02F6842E" w14:textId="77777777" w:rsidR="00806CEE" w:rsidRDefault="00806CEE" w:rsidP="00806C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b/>
                <w:color w:val="1F497D"/>
                <w:sz w:val="12"/>
                <w:szCs w:val="1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C188F46" wp14:editId="1B17646A">
                  <wp:extent cx="1995170" cy="487680"/>
                  <wp:effectExtent l="0" t="0" r="5080" b="762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00" cy="60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98DC3" w14:textId="58F57971" w:rsidR="00806CEE" w:rsidRPr="00F35D5C" w:rsidRDefault="00806CEE" w:rsidP="00806CEE">
            <w:pPr>
              <w:autoSpaceDE w:val="0"/>
              <w:autoSpaceDN w:val="0"/>
              <w:adjustRightInd w:val="0"/>
              <w:spacing w:line="276" w:lineRule="auto"/>
              <w:ind w:left="38"/>
              <w:jc w:val="center"/>
              <w:rPr>
                <w:rFonts w:ascii="Calibri" w:hAnsi="Calibri" w:cs="Verdana"/>
                <w:color w:val="000000"/>
                <w:sz w:val="14"/>
                <w:szCs w:val="14"/>
                <w:lang w:eastAsia="en-US"/>
              </w:rPr>
            </w:pPr>
            <w:r w:rsidRPr="00FE6957">
              <w:rPr>
                <w:rFonts w:ascii="Calibri" w:hAnsi="Calibri" w:cs="Verdana"/>
                <w:color w:val="000000"/>
                <w:sz w:val="14"/>
                <w:szCs w:val="14"/>
                <w:lang w:eastAsia="en-US"/>
              </w:rPr>
              <w:t>Kennedy C</w:t>
            </w:r>
            <w:r>
              <w:rPr>
                <w:rFonts w:ascii="Calibri" w:hAnsi="Calibri" w:cs="Verdana"/>
                <w:color w:val="000000"/>
                <w:sz w:val="14"/>
                <w:szCs w:val="14"/>
                <w:lang w:eastAsia="en-US"/>
              </w:rPr>
              <w:t>a</w:t>
            </w:r>
            <w:r w:rsidRPr="00FE6957">
              <w:rPr>
                <w:rFonts w:ascii="Calibri" w:hAnsi="Calibri" w:cs="Verdana"/>
                <w:color w:val="000000"/>
                <w:sz w:val="14"/>
                <w:szCs w:val="14"/>
                <w:lang w:eastAsia="en-US"/>
              </w:rPr>
              <w:t>d. N:23/9 Kavaklıdere</w:t>
            </w:r>
            <w:r>
              <w:rPr>
                <w:rFonts w:ascii="Calibri" w:hAnsi="Calibri" w:cs="Verdana"/>
                <w:color w:val="000000"/>
                <w:sz w:val="14"/>
                <w:szCs w:val="14"/>
                <w:lang w:eastAsia="en-US"/>
              </w:rPr>
              <w:t>–</w:t>
            </w:r>
            <w:r w:rsidRPr="00FE6957">
              <w:rPr>
                <w:rFonts w:ascii="Calibri" w:hAnsi="Calibri" w:cs="Verdana"/>
                <w:color w:val="000000"/>
                <w:sz w:val="14"/>
                <w:szCs w:val="14"/>
                <w:lang w:eastAsia="en-US"/>
              </w:rPr>
              <w:t xml:space="preserve"> Çankaya</w:t>
            </w:r>
            <w:r>
              <w:rPr>
                <w:rFonts w:ascii="Calibri" w:hAnsi="Calibri" w:cs="Verdana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FE6957">
              <w:rPr>
                <w:rFonts w:ascii="Calibri" w:hAnsi="Calibri" w:cs="Verdana"/>
                <w:color w:val="000000"/>
                <w:sz w:val="14"/>
                <w:szCs w:val="14"/>
                <w:lang w:eastAsia="en-US"/>
              </w:rPr>
              <w:t>/ANKARA</w:t>
            </w:r>
          </w:p>
        </w:tc>
        <w:tc>
          <w:tcPr>
            <w:tcW w:w="6137" w:type="dxa"/>
            <w:gridSpan w:val="8"/>
            <w:vAlign w:val="center"/>
            <w:hideMark/>
          </w:tcPr>
          <w:p w14:paraId="3616C3CC" w14:textId="2C874EC8" w:rsidR="00E920C8" w:rsidRDefault="00806CEE" w:rsidP="00806CE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920C8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Yukarıda belirtilen şartları okudum ve kabul ettim. Yazılı olarak beyan etmiş olduğum bilgilerin tamamı doğrudur. </w:t>
            </w:r>
          </w:p>
          <w:p w14:paraId="5DE619A8" w14:textId="77777777" w:rsidR="00E920C8" w:rsidRPr="00E920C8" w:rsidRDefault="00E920C8" w:rsidP="00806CE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  <w:p w14:paraId="0919D546" w14:textId="77777777" w:rsidR="00806CEE" w:rsidRPr="00E920C8" w:rsidRDefault="00806CEE" w:rsidP="00806CE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920C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Adı Soyadı      :</w:t>
            </w:r>
          </w:p>
          <w:p w14:paraId="3F178518" w14:textId="77777777" w:rsidR="00806CEE" w:rsidRPr="00E920C8" w:rsidRDefault="00806CEE" w:rsidP="00806CEE">
            <w:pPr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E920C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Tarih  &amp; İmza   :</w:t>
            </w:r>
          </w:p>
        </w:tc>
      </w:tr>
      <w:tr w:rsidR="0071020D" w14:paraId="4CB5C340" w14:textId="77777777" w:rsidTr="00B51CAA">
        <w:trPr>
          <w:trHeight w:val="254"/>
          <w:tblCellSpacing w:w="20" w:type="dxa"/>
        </w:trPr>
        <w:tc>
          <w:tcPr>
            <w:tcW w:w="3599" w:type="dxa"/>
            <w:gridSpan w:val="4"/>
            <w:shd w:val="clear" w:color="auto" w:fill="002060"/>
            <w:vAlign w:val="center"/>
            <w:hideMark/>
          </w:tcPr>
          <w:p w14:paraId="011DA8BB" w14:textId="77777777" w:rsidR="00806CEE" w:rsidRDefault="00806CEE" w:rsidP="00806CEE">
            <w:pPr>
              <w:pStyle w:val="DzMetin"/>
              <w:tabs>
                <w:tab w:val="left" w:pos="9900"/>
              </w:tabs>
              <w:spacing w:line="276" w:lineRule="auto"/>
              <w:rPr>
                <w:rFonts w:ascii="Arial Rounded MT Bold" w:hAnsi="Arial Rounded MT Bold" w:cs="Century Gothic"/>
                <w:b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Century Gothic"/>
                <w:b/>
                <w:bCs/>
                <w:color w:val="FFFFFF"/>
                <w:sz w:val="18"/>
                <w:szCs w:val="18"/>
                <w:lang w:val="tr-TR"/>
              </w:rPr>
              <w:t>Kongre Sekreteri</w:t>
            </w:r>
            <w:r>
              <w:rPr>
                <w:rFonts w:ascii="Arial Rounded MT Bold" w:hAnsi="Arial Rounded MT Bold" w:cs="Century Gothic"/>
                <w:b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02" w:type="dxa"/>
            <w:gridSpan w:val="4"/>
            <w:shd w:val="clear" w:color="auto" w:fill="002060"/>
            <w:vAlign w:val="center"/>
            <w:hideMark/>
          </w:tcPr>
          <w:p w14:paraId="69DEC275" w14:textId="77777777" w:rsidR="00806CEE" w:rsidRDefault="00806CEE" w:rsidP="00806CEE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="Arial Rounded MT Bold" w:hAnsi="Arial Rounded MT Bold" w:cs="Century Gothic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Century Gothic"/>
                <w:b/>
                <w:bCs/>
                <w:color w:val="FFFFFF"/>
                <w:sz w:val="18"/>
                <w:szCs w:val="18"/>
                <w:lang w:val="tr-TR"/>
              </w:rPr>
              <w:t xml:space="preserve">Kayıt </w:t>
            </w:r>
          </w:p>
        </w:tc>
        <w:tc>
          <w:tcPr>
            <w:tcW w:w="3195" w:type="dxa"/>
            <w:gridSpan w:val="4"/>
            <w:shd w:val="clear" w:color="auto" w:fill="002060"/>
            <w:vAlign w:val="center"/>
            <w:hideMark/>
          </w:tcPr>
          <w:p w14:paraId="21D6E902" w14:textId="77777777" w:rsidR="00806CEE" w:rsidRDefault="00806CEE" w:rsidP="00806CEE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="Arial Rounded MT Bold" w:hAnsi="Arial Rounded MT Bold" w:cs="Century Gothic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Century Gothic"/>
                <w:b/>
                <w:bCs/>
                <w:color w:val="FFFFFF"/>
                <w:sz w:val="18"/>
                <w:szCs w:val="18"/>
                <w:lang w:val="tr-TR"/>
              </w:rPr>
              <w:t xml:space="preserve">Uluslararası </w:t>
            </w:r>
            <w:r>
              <w:rPr>
                <w:rFonts w:ascii="Franklin Gothic Demi" w:hAnsi="Franklin Gothic Demi" w:cs="Century Gothic"/>
                <w:b/>
                <w:bCs/>
                <w:color w:val="FFFFFF"/>
                <w:sz w:val="18"/>
                <w:szCs w:val="18"/>
                <w:lang w:val="tr-TR"/>
              </w:rPr>
              <w:t>İ</w:t>
            </w:r>
            <w:r>
              <w:rPr>
                <w:rFonts w:ascii="Arial Rounded MT Bold" w:hAnsi="Arial Rounded MT Bold" w:cs="Century Gothic"/>
                <w:b/>
                <w:bCs/>
                <w:color w:val="FFFFFF"/>
                <w:sz w:val="18"/>
                <w:szCs w:val="18"/>
                <w:lang w:val="tr-TR"/>
              </w:rPr>
              <w:t>li</w:t>
            </w:r>
            <w:r>
              <w:rPr>
                <w:rFonts w:ascii="Franklin Gothic Demi" w:hAnsi="Franklin Gothic Demi" w:cs="Century Gothic"/>
                <w:b/>
                <w:bCs/>
                <w:color w:val="FFFFFF"/>
                <w:sz w:val="18"/>
                <w:szCs w:val="18"/>
                <w:lang w:val="tr-TR"/>
              </w:rPr>
              <w:t>ş</w:t>
            </w:r>
            <w:r>
              <w:rPr>
                <w:rFonts w:ascii="Arial Rounded MT Bold" w:hAnsi="Arial Rounded MT Bold" w:cs="Century Gothic"/>
                <w:b/>
                <w:bCs/>
                <w:color w:val="FFFFFF"/>
                <w:sz w:val="18"/>
                <w:szCs w:val="18"/>
                <w:lang w:val="tr-TR"/>
              </w:rPr>
              <w:t>kiler</w:t>
            </w:r>
            <w:r>
              <w:rPr>
                <w:rFonts w:ascii="Arial Rounded MT Bold" w:hAnsi="Arial Rounded MT Bold" w:cs="Century Gothic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</w:p>
        </w:tc>
      </w:tr>
      <w:tr w:rsidR="0071020D" w14:paraId="724474C1" w14:textId="77777777" w:rsidTr="00B51CAA">
        <w:trPr>
          <w:trHeight w:val="54"/>
          <w:tblCellSpacing w:w="20" w:type="dxa"/>
        </w:trPr>
        <w:tc>
          <w:tcPr>
            <w:tcW w:w="3599" w:type="dxa"/>
            <w:gridSpan w:val="4"/>
            <w:hideMark/>
          </w:tcPr>
          <w:p w14:paraId="741039B3" w14:textId="77777777" w:rsidR="00806CEE" w:rsidRDefault="00D65CF7" w:rsidP="00806CEE">
            <w:pPr>
              <w:pStyle w:val="DzMetin"/>
              <w:tabs>
                <w:tab w:val="left" w:pos="9900"/>
              </w:tabs>
              <w:spacing w:line="276" w:lineRule="auto"/>
              <w:ind w:right="-62"/>
              <w:rPr>
                <w:rFonts w:ascii="Calibri" w:hAnsi="Calibri"/>
                <w:sz w:val="18"/>
                <w:szCs w:val="18"/>
              </w:rPr>
            </w:pPr>
            <w:hyperlink r:id="rId10" w:history="1">
              <w:r w:rsidR="00806CEE">
                <w:rPr>
                  <w:rStyle w:val="Kpr"/>
                  <w:rFonts w:ascii="Calibri" w:hAnsi="Calibri" w:cs="Century Gothic"/>
                  <w:sz w:val="18"/>
                  <w:szCs w:val="18"/>
                </w:rPr>
                <w:t>muzeyyen@dunyacongress.com</w:t>
              </w:r>
            </w:hyperlink>
          </w:p>
          <w:p w14:paraId="2D8284DC" w14:textId="77777777" w:rsidR="00806CEE" w:rsidRDefault="00D65CF7" w:rsidP="00806CEE">
            <w:pPr>
              <w:pStyle w:val="DzMetin"/>
              <w:tabs>
                <w:tab w:val="left" w:pos="9900"/>
              </w:tabs>
              <w:spacing w:line="276" w:lineRule="auto"/>
              <w:ind w:right="-62"/>
              <w:rPr>
                <w:rFonts w:ascii="Calibri" w:hAnsi="Calibri"/>
                <w:sz w:val="18"/>
                <w:szCs w:val="18"/>
              </w:rPr>
            </w:pPr>
            <w:hyperlink r:id="rId11" w:history="1">
              <w:r w:rsidR="00806CEE">
                <w:rPr>
                  <w:rStyle w:val="Kpr"/>
                  <w:rFonts w:ascii="Calibri" w:hAnsi="Calibri"/>
                  <w:sz w:val="18"/>
                  <w:szCs w:val="18"/>
                </w:rPr>
                <w:t>dunyacongress@gmail.com</w:t>
              </w:r>
            </w:hyperlink>
            <w:r w:rsidR="00806CE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32FB714" w14:textId="77777777" w:rsidR="00806CEE" w:rsidRPr="00163F68" w:rsidRDefault="00806CEE" w:rsidP="00806CEE">
            <w:pPr>
              <w:pStyle w:val="DzMetin"/>
              <w:tabs>
                <w:tab w:val="left" w:pos="9900"/>
              </w:tabs>
              <w:spacing w:line="276" w:lineRule="auto"/>
              <w:ind w:right="-62"/>
              <w:rPr>
                <w:rFonts w:ascii="Calibri" w:hAnsi="Calibri" w:cs="Century Gothic"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(0507)291 5949 -</w:t>
            </w:r>
            <w:r>
              <w:rPr>
                <w:rFonts w:ascii="Calibri" w:hAnsi="Calibri" w:cs="Century Gothic"/>
                <w:bCs/>
                <w:sz w:val="18"/>
                <w:szCs w:val="18"/>
              </w:rPr>
              <w:t xml:space="preserve"> (0312)467 1424</w:t>
            </w:r>
          </w:p>
        </w:tc>
        <w:tc>
          <w:tcPr>
            <w:tcW w:w="2902" w:type="dxa"/>
            <w:gridSpan w:val="4"/>
            <w:hideMark/>
          </w:tcPr>
          <w:p w14:paraId="588F34DC" w14:textId="77777777" w:rsidR="00806CEE" w:rsidRDefault="00D65CF7" w:rsidP="00806CEE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="Calibri" w:hAnsi="Calibri" w:cs="Century Gothic"/>
                <w:sz w:val="18"/>
                <w:szCs w:val="18"/>
              </w:rPr>
            </w:pPr>
            <w:hyperlink r:id="rId12" w:history="1">
              <w:r w:rsidR="00806CEE" w:rsidRPr="00211BFC">
                <w:rPr>
                  <w:rStyle w:val="Kpr"/>
                  <w:rFonts w:ascii="Calibri" w:hAnsi="Calibri" w:cs="Century Gothic"/>
                  <w:sz w:val="18"/>
                  <w:szCs w:val="18"/>
                </w:rPr>
                <w:t>kayit@dunyacongress.com</w:t>
              </w:r>
            </w:hyperlink>
          </w:p>
          <w:p w14:paraId="08EBB76A" w14:textId="77777777" w:rsidR="00806CEE" w:rsidRDefault="00D65CF7" w:rsidP="00806CEE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="Calibri" w:hAnsi="Calibri"/>
                <w:sz w:val="18"/>
                <w:szCs w:val="18"/>
              </w:rPr>
            </w:pPr>
            <w:hyperlink r:id="rId13" w:history="1">
              <w:r w:rsidR="00806CEE" w:rsidRPr="00211BFC">
                <w:rPr>
                  <w:rStyle w:val="Kpr"/>
                  <w:rFonts w:ascii="Calibri" w:hAnsi="Calibri" w:cs="Century Gothic"/>
                  <w:sz w:val="18"/>
                  <w:szCs w:val="18"/>
                </w:rPr>
                <w:t>dunyacongress3@gmail.com</w:t>
              </w:r>
            </w:hyperlink>
            <w:r w:rsidR="00806CEE">
              <w:rPr>
                <w:rFonts w:ascii="Calibri" w:hAnsi="Calibri" w:cs="Century Gothic"/>
                <w:sz w:val="18"/>
                <w:szCs w:val="18"/>
              </w:rPr>
              <w:t xml:space="preserve"> </w:t>
            </w:r>
          </w:p>
          <w:p w14:paraId="55E81FAB" w14:textId="77777777" w:rsidR="00806CEE" w:rsidRDefault="00806CEE" w:rsidP="00806CEE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="Calibri" w:hAnsi="Calibri" w:cs="Century Gothic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(0545)231 3100 – (0312)419 8650</w:t>
            </w:r>
          </w:p>
        </w:tc>
        <w:tc>
          <w:tcPr>
            <w:tcW w:w="3195" w:type="dxa"/>
            <w:gridSpan w:val="4"/>
            <w:hideMark/>
          </w:tcPr>
          <w:p w14:paraId="4513CBDF" w14:textId="77777777" w:rsidR="00806CEE" w:rsidRDefault="00D65CF7" w:rsidP="00806CEE">
            <w:pPr>
              <w:pStyle w:val="DzMetin"/>
              <w:tabs>
                <w:tab w:val="left" w:pos="9900"/>
              </w:tabs>
              <w:spacing w:line="276" w:lineRule="auto"/>
              <w:ind w:right="-62"/>
              <w:rPr>
                <w:rFonts w:ascii="Calibri" w:hAnsi="Calibri"/>
                <w:sz w:val="18"/>
                <w:szCs w:val="18"/>
              </w:rPr>
            </w:pPr>
            <w:hyperlink r:id="rId14" w:history="1">
              <w:r w:rsidR="00806CEE">
                <w:rPr>
                  <w:rStyle w:val="Kpr"/>
                  <w:rFonts w:ascii="Calibri" w:hAnsi="Calibri"/>
                  <w:sz w:val="18"/>
                  <w:szCs w:val="18"/>
                </w:rPr>
                <w:t>dunyacongress@gmail.com</w:t>
              </w:r>
            </w:hyperlink>
            <w:r w:rsidR="00806CEE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381014E" w14:textId="77777777" w:rsidR="00806CEE" w:rsidRDefault="00D65CF7" w:rsidP="00806CEE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="Calibri" w:hAnsi="Calibri" w:cs="Century Gothic"/>
                <w:bCs/>
                <w:sz w:val="18"/>
                <w:szCs w:val="18"/>
              </w:rPr>
            </w:pPr>
            <w:hyperlink r:id="rId15" w:history="1">
              <w:r w:rsidR="00806CEE">
                <w:rPr>
                  <w:rStyle w:val="Kpr"/>
                  <w:rFonts w:ascii="Calibri" w:hAnsi="Calibri" w:cs="Century Gothic"/>
                  <w:sz w:val="18"/>
                  <w:szCs w:val="18"/>
                </w:rPr>
                <w:t>dunyacongress1@gmail.com</w:t>
              </w:r>
            </w:hyperlink>
          </w:p>
          <w:p w14:paraId="271BD844" w14:textId="77777777" w:rsidR="00806CEE" w:rsidRPr="00F35D5C" w:rsidRDefault="00806CEE" w:rsidP="00806CEE">
            <w:pPr>
              <w:pStyle w:val="DzMetin"/>
              <w:tabs>
                <w:tab w:val="left" w:pos="9900"/>
              </w:tabs>
              <w:spacing w:line="276" w:lineRule="auto"/>
              <w:ind w:right="1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(0542)419 8650 – (0</w:t>
            </w:r>
            <w:r>
              <w:rPr>
                <w:rFonts w:ascii="Calibri" w:hAnsi="Calibri" w:cs="Century Gothic"/>
                <w:bCs/>
                <w:sz w:val="18"/>
                <w:szCs w:val="18"/>
              </w:rPr>
              <w:t>312)467 14 24</w:t>
            </w:r>
          </w:p>
        </w:tc>
      </w:tr>
    </w:tbl>
    <w:p w14:paraId="473FF7F7" w14:textId="77777777" w:rsidR="000B01E2" w:rsidRDefault="000B01E2"/>
    <w:sectPr w:rsidR="000B01E2" w:rsidSect="00AD34F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DF3"/>
    <w:multiLevelType w:val="hybridMultilevel"/>
    <w:tmpl w:val="AAE24BD0"/>
    <w:lvl w:ilvl="0" w:tplc="041F000F">
      <w:start w:val="1"/>
      <w:numFmt w:val="decimal"/>
      <w:lvlText w:val="%1."/>
      <w:lvlJc w:val="left"/>
      <w:pPr>
        <w:ind w:left="670" w:hanging="360"/>
      </w:pPr>
    </w:lvl>
    <w:lvl w:ilvl="1" w:tplc="041F0019" w:tentative="1">
      <w:start w:val="1"/>
      <w:numFmt w:val="lowerLetter"/>
      <w:lvlText w:val="%2."/>
      <w:lvlJc w:val="left"/>
      <w:pPr>
        <w:ind w:left="1390" w:hanging="360"/>
      </w:pPr>
    </w:lvl>
    <w:lvl w:ilvl="2" w:tplc="041F001B" w:tentative="1">
      <w:start w:val="1"/>
      <w:numFmt w:val="lowerRoman"/>
      <w:lvlText w:val="%3."/>
      <w:lvlJc w:val="right"/>
      <w:pPr>
        <w:ind w:left="2110" w:hanging="180"/>
      </w:pPr>
    </w:lvl>
    <w:lvl w:ilvl="3" w:tplc="041F000F" w:tentative="1">
      <w:start w:val="1"/>
      <w:numFmt w:val="decimal"/>
      <w:lvlText w:val="%4."/>
      <w:lvlJc w:val="left"/>
      <w:pPr>
        <w:ind w:left="2830" w:hanging="360"/>
      </w:pPr>
    </w:lvl>
    <w:lvl w:ilvl="4" w:tplc="041F0019" w:tentative="1">
      <w:start w:val="1"/>
      <w:numFmt w:val="lowerLetter"/>
      <w:lvlText w:val="%5."/>
      <w:lvlJc w:val="left"/>
      <w:pPr>
        <w:ind w:left="3550" w:hanging="360"/>
      </w:pPr>
    </w:lvl>
    <w:lvl w:ilvl="5" w:tplc="041F001B" w:tentative="1">
      <w:start w:val="1"/>
      <w:numFmt w:val="lowerRoman"/>
      <w:lvlText w:val="%6."/>
      <w:lvlJc w:val="right"/>
      <w:pPr>
        <w:ind w:left="4270" w:hanging="180"/>
      </w:pPr>
    </w:lvl>
    <w:lvl w:ilvl="6" w:tplc="041F000F" w:tentative="1">
      <w:start w:val="1"/>
      <w:numFmt w:val="decimal"/>
      <w:lvlText w:val="%7."/>
      <w:lvlJc w:val="left"/>
      <w:pPr>
        <w:ind w:left="4990" w:hanging="360"/>
      </w:pPr>
    </w:lvl>
    <w:lvl w:ilvl="7" w:tplc="041F0019" w:tentative="1">
      <w:start w:val="1"/>
      <w:numFmt w:val="lowerLetter"/>
      <w:lvlText w:val="%8."/>
      <w:lvlJc w:val="left"/>
      <w:pPr>
        <w:ind w:left="5710" w:hanging="360"/>
      </w:pPr>
    </w:lvl>
    <w:lvl w:ilvl="8" w:tplc="041F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21"/>
    <w:rsid w:val="000B01E2"/>
    <w:rsid w:val="0025343D"/>
    <w:rsid w:val="002E50F1"/>
    <w:rsid w:val="005B2721"/>
    <w:rsid w:val="00666421"/>
    <w:rsid w:val="0071020D"/>
    <w:rsid w:val="007F541F"/>
    <w:rsid w:val="00806CEE"/>
    <w:rsid w:val="00AD34FE"/>
    <w:rsid w:val="00B51CAA"/>
    <w:rsid w:val="00D31351"/>
    <w:rsid w:val="00D65CF7"/>
    <w:rsid w:val="00E920C8"/>
    <w:rsid w:val="00F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2D0C"/>
  <w15:chartTrackingRefBased/>
  <w15:docId w15:val="{CF11F710-D41E-4E91-BC14-854E19AC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21"/>
    <w:pPr>
      <w:spacing w:after="0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B272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B2721"/>
    <w:pPr>
      <w:ind w:left="720"/>
      <w:contextualSpacing/>
    </w:pPr>
  </w:style>
  <w:style w:type="paragraph" w:styleId="DzMetin">
    <w:name w:val="Plain Text"/>
    <w:basedOn w:val="Normal"/>
    <w:link w:val="DzMetinChar"/>
    <w:rsid w:val="005B2721"/>
    <w:rPr>
      <w:rFonts w:ascii="Courier New" w:hAnsi="Courier New" w:cs="Times New Roman"/>
      <w:sz w:val="20"/>
      <w:szCs w:val="20"/>
      <w:lang w:val="en-AU" w:eastAsia="en-US"/>
    </w:rPr>
  </w:style>
  <w:style w:type="character" w:customStyle="1" w:styleId="DzMetinChar">
    <w:name w:val="Düz Metin Char"/>
    <w:basedOn w:val="VarsaylanParagrafYazTipi"/>
    <w:link w:val="DzMetin"/>
    <w:rsid w:val="005B2721"/>
    <w:rPr>
      <w:rFonts w:ascii="Courier New" w:eastAsia="Times New Roman" w:hAnsi="Courier New" w:cs="Times New Roman"/>
      <w:sz w:val="20"/>
      <w:szCs w:val="20"/>
      <w:lang w:val="en-AU"/>
    </w:rPr>
  </w:style>
  <w:style w:type="character" w:styleId="Gl">
    <w:name w:val="Strong"/>
    <w:basedOn w:val="VarsaylanParagrafYazTipi"/>
    <w:uiPriority w:val="22"/>
    <w:qFormat/>
    <w:rsid w:val="005B2721"/>
    <w:rPr>
      <w:rFonts w:cs="Times New Roman"/>
      <w:b/>
      <w:bCs/>
    </w:rPr>
  </w:style>
  <w:style w:type="paragraph" w:styleId="AralkYok">
    <w:name w:val="No Spacing"/>
    <w:link w:val="AralkYokChar"/>
    <w:uiPriority w:val="1"/>
    <w:qFormat/>
    <w:rsid w:val="005B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B272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yk-antalya.org" TargetMode="External"/><Relationship Id="rId13" Type="http://schemas.openxmlformats.org/officeDocument/2006/relationships/hyperlink" Target="mailto:dunyacongress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g-antalya.com" TargetMode="External"/><Relationship Id="rId12" Type="http://schemas.openxmlformats.org/officeDocument/2006/relationships/hyperlink" Target="mailto:kayit@dunyacongres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astahaklarikongresi.org" TargetMode="External"/><Relationship Id="rId11" Type="http://schemas.openxmlformats.org/officeDocument/2006/relationships/hyperlink" Target="mailto:dunyacongress@gmail.com" TargetMode="External"/><Relationship Id="rId5" Type="http://schemas.openxmlformats.org/officeDocument/2006/relationships/hyperlink" Target="http://www.qps-antalya.com" TargetMode="External"/><Relationship Id="rId15" Type="http://schemas.openxmlformats.org/officeDocument/2006/relationships/hyperlink" Target="mailto:dunyacongress1@gmail.com" TargetMode="External"/><Relationship Id="rId10" Type="http://schemas.openxmlformats.org/officeDocument/2006/relationships/hyperlink" Target="mailto:muzeyyen@dunyacongre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dunyacongress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Dünya Kongre - Müzeyyen</dc:creator>
  <cp:keywords/>
  <dc:description/>
  <cp:lastModifiedBy>Dünya Kongre - Müzeyyen</cp:lastModifiedBy>
  <cp:revision>8</cp:revision>
  <dcterms:created xsi:type="dcterms:W3CDTF">2020-08-04T11:52:00Z</dcterms:created>
  <dcterms:modified xsi:type="dcterms:W3CDTF">2020-12-01T19:42:00Z</dcterms:modified>
</cp:coreProperties>
</file>